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E42" w:rsidRDefault="00F26E42" w:rsidP="00BF0D7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Раздел «Метрология» </w:t>
      </w:r>
    </w:p>
    <w:p w:rsidR="00F26E42" w:rsidRDefault="00F26E42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Физическая величина (ФВ) и шкала ФВ (п. 1.1);</w:t>
      </w:r>
    </w:p>
    <w:p w:rsidR="00F26E42" w:rsidRDefault="00405389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Измерение, метод измерений, виды измерений (п. 1.2);</w:t>
      </w:r>
    </w:p>
    <w:p w:rsidR="00405389" w:rsidRDefault="00405389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Средство измерений (СИ): меры, эталоны, рабочие СИ. </w:t>
      </w:r>
      <w:r w:rsidR="00286868">
        <w:rPr>
          <w:sz w:val="24"/>
          <w:szCs w:val="24"/>
        </w:rPr>
        <w:t>Тип и вид СИ</w:t>
      </w:r>
      <w:r>
        <w:rPr>
          <w:sz w:val="24"/>
          <w:szCs w:val="24"/>
        </w:rPr>
        <w:t xml:space="preserve"> (п.1.2.1);</w:t>
      </w:r>
    </w:p>
    <w:p w:rsidR="00405389" w:rsidRDefault="00405389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Основное уравнение измерений, функция преобразования и </w:t>
      </w:r>
      <w:proofErr w:type="spellStart"/>
      <w:r>
        <w:rPr>
          <w:sz w:val="24"/>
          <w:szCs w:val="24"/>
        </w:rPr>
        <w:t>градуировочная</w:t>
      </w:r>
      <w:proofErr w:type="spellEnd"/>
      <w:r>
        <w:rPr>
          <w:sz w:val="24"/>
          <w:szCs w:val="24"/>
        </w:rPr>
        <w:t xml:space="preserve"> характеристика (п. 1.2.1);</w:t>
      </w:r>
    </w:p>
    <w:p w:rsidR="00286868" w:rsidRDefault="00286868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Метрологические характеристики СИ, класс точности СИ (п. 1.2.2);</w:t>
      </w:r>
    </w:p>
    <w:p w:rsidR="00405389" w:rsidRDefault="00286868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Истинное значение ФВ, неопределенность и погрешность измерения (п. 1.2.3);</w:t>
      </w:r>
    </w:p>
    <w:p w:rsidR="00286868" w:rsidRDefault="00286868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Формы государственного </w:t>
      </w:r>
      <w:r w:rsidR="004F2461">
        <w:rPr>
          <w:sz w:val="24"/>
          <w:szCs w:val="24"/>
        </w:rPr>
        <w:t>регулирования в области обеспеч</w:t>
      </w:r>
      <w:bookmarkStart w:id="0" w:name="_GoBack"/>
      <w:bookmarkEnd w:id="0"/>
      <w:r>
        <w:rPr>
          <w:sz w:val="24"/>
          <w:szCs w:val="24"/>
        </w:rPr>
        <w:t>ения единства измерений (п.1.3);</w:t>
      </w:r>
    </w:p>
    <w:p w:rsidR="00286868" w:rsidRDefault="00286868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Утверждение типа и поверка СИ (п. 1.5);</w:t>
      </w:r>
    </w:p>
    <w:p w:rsidR="00405389" w:rsidRDefault="00286868" w:rsidP="00F26E42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Международные метрологические организации (п. 1.6)</w:t>
      </w:r>
    </w:p>
    <w:p w:rsidR="00BF0D75" w:rsidRDefault="00BF0D75" w:rsidP="00BF0D7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="00405389">
        <w:rPr>
          <w:sz w:val="24"/>
          <w:szCs w:val="24"/>
        </w:rPr>
        <w:t>«</w:t>
      </w:r>
      <w:r>
        <w:rPr>
          <w:sz w:val="24"/>
          <w:szCs w:val="24"/>
        </w:rPr>
        <w:t>Стандартизация</w:t>
      </w:r>
      <w:r w:rsidR="00405389">
        <w:rPr>
          <w:sz w:val="24"/>
          <w:szCs w:val="24"/>
        </w:rPr>
        <w:t>»</w:t>
      </w:r>
    </w:p>
    <w:p w:rsidR="009A1DD7" w:rsidRPr="009A1DD7" w:rsidRDefault="009A1DD7" w:rsidP="009A1DD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 w:rsidRPr="009A1DD7">
        <w:rPr>
          <w:sz w:val="24"/>
          <w:szCs w:val="24"/>
        </w:rPr>
        <w:t>определение, объект и</w:t>
      </w:r>
      <w:r w:rsidR="00BF0D75" w:rsidRPr="009A1DD7">
        <w:rPr>
          <w:sz w:val="24"/>
          <w:szCs w:val="24"/>
        </w:rPr>
        <w:t xml:space="preserve"> принципы стандартизации</w:t>
      </w:r>
      <w:r w:rsidRPr="009A1DD7">
        <w:rPr>
          <w:sz w:val="24"/>
          <w:szCs w:val="24"/>
        </w:rPr>
        <w:t xml:space="preserve"> (п.2.2.1)</w:t>
      </w:r>
      <w:r w:rsidR="00286868">
        <w:rPr>
          <w:sz w:val="24"/>
          <w:szCs w:val="24"/>
        </w:rPr>
        <w:t>;</w:t>
      </w:r>
    </w:p>
    <w:p w:rsidR="009A1DD7" w:rsidRPr="009A1DD7" w:rsidRDefault="00BF0D75" w:rsidP="009A1DD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 w:rsidRPr="009A1DD7">
        <w:rPr>
          <w:sz w:val="24"/>
          <w:szCs w:val="24"/>
        </w:rPr>
        <w:t>определения основных методов стандартизации</w:t>
      </w:r>
      <w:r w:rsidR="009A1DD7" w:rsidRPr="009A1DD7">
        <w:rPr>
          <w:sz w:val="24"/>
          <w:szCs w:val="24"/>
        </w:rPr>
        <w:t xml:space="preserve"> (п. 2.2.2)</w:t>
      </w:r>
      <w:r w:rsidR="00286868">
        <w:rPr>
          <w:sz w:val="24"/>
          <w:szCs w:val="24"/>
        </w:rPr>
        <w:t>;</w:t>
      </w:r>
    </w:p>
    <w:p w:rsidR="00BF0D75" w:rsidRPr="009A1DD7" w:rsidRDefault="00BF0D75" w:rsidP="009A1DD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 w:rsidRPr="009A1DD7">
        <w:rPr>
          <w:sz w:val="24"/>
          <w:szCs w:val="24"/>
        </w:rPr>
        <w:t>документы в области стандартизации</w:t>
      </w:r>
      <w:r w:rsidR="009A1DD7" w:rsidRPr="009A1DD7">
        <w:rPr>
          <w:sz w:val="24"/>
          <w:szCs w:val="24"/>
        </w:rPr>
        <w:t xml:space="preserve"> (определения, п. 2.2.3)</w:t>
      </w:r>
      <w:r w:rsidR="00286868">
        <w:rPr>
          <w:sz w:val="24"/>
          <w:szCs w:val="24"/>
        </w:rPr>
        <w:t>;</w:t>
      </w:r>
    </w:p>
    <w:p w:rsidR="009A1DD7" w:rsidRDefault="009A1DD7" w:rsidP="009A1DD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национальный орган по стандартизации (п. 2.3.1)</w:t>
      </w:r>
      <w:r w:rsidR="00286868">
        <w:rPr>
          <w:sz w:val="24"/>
          <w:szCs w:val="24"/>
        </w:rPr>
        <w:t>;</w:t>
      </w:r>
    </w:p>
    <w:p w:rsidR="009A1DD7" w:rsidRDefault="00F26E42" w:rsidP="009A1DD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виды стандартов (п.2.3.2);</w:t>
      </w:r>
    </w:p>
    <w:p w:rsidR="00F26E42" w:rsidRPr="004D0CCD" w:rsidRDefault="00F26E42" w:rsidP="009A1DD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ИСО, гармонизированные стандарты, применение международных стандартов в РФ (п. 2.4).</w:t>
      </w:r>
    </w:p>
    <w:p w:rsidR="00271B58" w:rsidRDefault="008A16CC">
      <w:r>
        <w:t>Раздел «Управление качеством»</w:t>
      </w:r>
    </w:p>
    <w:p w:rsidR="008A16CC" w:rsidRDefault="003B4A93" w:rsidP="003B4A93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 w:rsidRPr="003B4A93">
        <w:rPr>
          <w:sz w:val="24"/>
          <w:szCs w:val="24"/>
        </w:rPr>
        <w:t xml:space="preserve">Понятия качества и </w:t>
      </w:r>
      <w:proofErr w:type="spellStart"/>
      <w:r w:rsidRPr="003B4A93">
        <w:rPr>
          <w:sz w:val="24"/>
          <w:szCs w:val="24"/>
        </w:rPr>
        <w:t>конкурентноспособности</w:t>
      </w:r>
      <w:proofErr w:type="spellEnd"/>
      <w:r w:rsidRPr="003B4A93">
        <w:rPr>
          <w:sz w:val="24"/>
          <w:szCs w:val="24"/>
        </w:rPr>
        <w:t xml:space="preserve"> (п. 3.1 и 3.2);</w:t>
      </w:r>
    </w:p>
    <w:p w:rsidR="003B4A93" w:rsidRDefault="003B4A93" w:rsidP="003B4A93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Этапы развития систем управления качеством. Отечественный опыт (п. 3.3);</w:t>
      </w:r>
    </w:p>
    <w:p w:rsidR="003B4A93" w:rsidRDefault="00BF3572" w:rsidP="003B4A93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Петля качества, цикл Деминга (п. 3.5);</w:t>
      </w:r>
    </w:p>
    <w:p w:rsidR="00BF3572" w:rsidRDefault="00BF3572" w:rsidP="003B4A93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Понятие процесса, виды процессов. Процессная модель системы менеджмента качества (п. 3.7);</w:t>
      </w:r>
    </w:p>
    <w:p w:rsidR="00BF3572" w:rsidRDefault="00BF3572" w:rsidP="003B4A93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международные стандарты</w:t>
      </w:r>
      <w:r w:rsidRPr="00BF3572">
        <w:rPr>
          <w:sz w:val="24"/>
          <w:szCs w:val="24"/>
        </w:rPr>
        <w:t xml:space="preserve"> ИСО серии 9000</w:t>
      </w:r>
      <w:r>
        <w:rPr>
          <w:sz w:val="24"/>
          <w:szCs w:val="24"/>
        </w:rPr>
        <w:t xml:space="preserve"> (п. 3.8);</w:t>
      </w:r>
    </w:p>
    <w:p w:rsidR="00BF3572" w:rsidRPr="00BF3572" w:rsidRDefault="00BF3572" w:rsidP="003B4A93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документация СМК (п. 3.9).</w:t>
      </w:r>
    </w:p>
    <w:p w:rsidR="003B4A93" w:rsidRPr="003B4A93" w:rsidRDefault="003B4A93"/>
    <w:p w:rsidR="008A16CC" w:rsidRDefault="008A16CC"/>
    <w:sectPr w:rsidR="008A1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D4E45"/>
    <w:multiLevelType w:val="hybridMultilevel"/>
    <w:tmpl w:val="CE1EDB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E21BFA"/>
    <w:multiLevelType w:val="hybridMultilevel"/>
    <w:tmpl w:val="F0C43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8279F0"/>
    <w:multiLevelType w:val="hybridMultilevel"/>
    <w:tmpl w:val="9D7A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6331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FB355B1"/>
    <w:multiLevelType w:val="hybridMultilevel"/>
    <w:tmpl w:val="A2A6596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D75"/>
    <w:rsid w:val="00271B58"/>
    <w:rsid w:val="00286868"/>
    <w:rsid w:val="003B4A93"/>
    <w:rsid w:val="00405389"/>
    <w:rsid w:val="004F2461"/>
    <w:rsid w:val="008A16CC"/>
    <w:rsid w:val="009A1DD7"/>
    <w:rsid w:val="00BF0D75"/>
    <w:rsid w:val="00BF3572"/>
    <w:rsid w:val="00F2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F0D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F0D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F0D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F0D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Ефремов</cp:lastModifiedBy>
  <cp:revision>4</cp:revision>
  <dcterms:created xsi:type="dcterms:W3CDTF">2015-03-20T19:16:00Z</dcterms:created>
  <dcterms:modified xsi:type="dcterms:W3CDTF">2016-12-27T19:16:00Z</dcterms:modified>
</cp:coreProperties>
</file>